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firstLine="0"/>
        <w:jc w:val="center"/>
        <w:rPr>
          <w:rFonts w:hint="default" w:ascii="Calibri" w:hAnsi="Calibri" w:cs="Calibri"/>
          <w:i w:val="0"/>
          <w:iCs w:val="0"/>
          <w:caps w:val="0"/>
          <w:color w:val="000000"/>
          <w:spacing w:val="0"/>
          <w:sz w:val="21"/>
          <w:szCs w:val="21"/>
          <w:lang w:val="en-US"/>
        </w:rPr>
      </w:pPr>
      <w:r>
        <w:rPr>
          <w:rFonts w:hint="eastAsia" w:ascii="宋体" w:hAnsi="宋体" w:eastAsia="宋体" w:cs="宋体"/>
          <w:b/>
          <w:bCs/>
          <w:i w:val="0"/>
          <w:iCs w:val="0"/>
          <w:caps w:val="0"/>
          <w:color w:val="000000"/>
          <w:spacing w:val="0"/>
          <w:kern w:val="0"/>
          <w:sz w:val="28"/>
          <w:szCs w:val="28"/>
          <w:lang w:val="en-US" w:eastAsia="zh-CN" w:bidi="ar"/>
        </w:rPr>
        <w:t>DOLL BOX技术支持及用户协议</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DOLL BOX的所有权和运作权归DOLL BOX所有。DOLL BOX按照本服务条款规定不时发布的操作规则等提供基于互联网的相关服务。请用户仔细阅读本服务条款，未成年人应在其监护人陪同下阅读。除非用户已接受本服务条款，否则用户无权使用本条款</w:t>
      </w:r>
      <w:bookmarkStart w:id="0" w:name="_GoBack"/>
      <w:bookmarkEnd w:id="0"/>
      <w:r>
        <w:rPr>
          <w:rFonts w:hint="eastAsia" w:ascii="宋体" w:hAnsi="宋体" w:eastAsia="宋体" w:cs="宋体"/>
          <w:i w:val="0"/>
          <w:iCs w:val="0"/>
          <w:caps w:val="0"/>
          <w:color w:val="000000"/>
          <w:spacing w:val="0"/>
          <w:kern w:val="0"/>
          <w:sz w:val="28"/>
          <w:szCs w:val="28"/>
          <w:lang w:val="en-US" w:eastAsia="zh-CN" w:bidi="ar"/>
        </w:rPr>
        <w:t>下的相关服务。用户的使用行为将视为统一接受本服务各项条款，包括DOLL BOX对该服务条款随时所做的任何修改。</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1</w:t>
      </w:r>
      <w:r>
        <w:rPr>
          <w:rFonts w:hint="eastAsia" w:ascii="宋体" w:hAnsi="宋体" w:eastAsia="宋体" w:cs="宋体"/>
          <w:i w:val="0"/>
          <w:iCs w:val="0"/>
          <w:caps w:val="0"/>
          <w:color w:val="000000"/>
          <w:spacing w:val="0"/>
          <w:kern w:val="0"/>
          <w:sz w:val="28"/>
          <w:szCs w:val="28"/>
          <w:lang w:val="en-US" w:eastAsia="zh-CN" w:bidi="ar"/>
        </w:rPr>
        <w:t>、服务内容</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DOLL BOX在线服务产品，为用户打造优质阅读基础，DOLL BOX有权对产品内容和功能进行增加、删除、修改或调整，以下统称为</w:t>
      </w:r>
      <w:r>
        <w:rPr>
          <w:rFonts w:hint="default" w:ascii="Calibri" w:hAnsi="Calibri" w:cs="Calibri" w:eastAsiaTheme="minorEastAsia"/>
          <w:i w:val="0"/>
          <w:iCs w:val="0"/>
          <w:caps w:val="0"/>
          <w:color w:val="000000"/>
          <w:spacing w:val="0"/>
          <w:kern w:val="0"/>
          <w:sz w:val="28"/>
          <w:szCs w:val="28"/>
          <w:lang w:val="en-US" w:eastAsia="zh-CN" w:bidi="ar"/>
        </w:rPr>
        <w:t>“</w:t>
      </w:r>
      <w:r>
        <w:rPr>
          <w:rFonts w:hint="eastAsia" w:ascii="宋体" w:hAnsi="宋体" w:eastAsia="宋体" w:cs="宋体"/>
          <w:i w:val="0"/>
          <w:iCs w:val="0"/>
          <w:caps w:val="0"/>
          <w:color w:val="000000"/>
          <w:spacing w:val="0"/>
          <w:kern w:val="0"/>
          <w:sz w:val="28"/>
          <w:szCs w:val="28"/>
          <w:lang w:val="en-US" w:eastAsia="zh-CN" w:bidi="ar"/>
        </w:rPr>
        <w:t>DOLL BOX服务</w:t>
      </w:r>
      <w:r>
        <w:rPr>
          <w:rFonts w:hint="default" w:ascii="Calibri" w:hAnsi="Calibri" w:cs="Calibri" w:eastAsiaTheme="minorEastAsia"/>
          <w:i w:val="0"/>
          <w:iCs w:val="0"/>
          <w:caps w:val="0"/>
          <w:color w:val="000000"/>
          <w:spacing w:val="0"/>
          <w:kern w:val="0"/>
          <w:sz w:val="28"/>
          <w:szCs w:val="28"/>
          <w:lang w:val="en-US" w:eastAsia="zh-CN" w:bidi="ar"/>
        </w:rPr>
        <w:t>”</w:t>
      </w:r>
      <w:r>
        <w:rPr>
          <w:rFonts w:hint="eastAsia" w:ascii="宋体" w:hAnsi="宋体" w:eastAsia="宋体" w:cs="宋体"/>
          <w:i w:val="0"/>
          <w:iCs w:val="0"/>
          <w:caps w:val="0"/>
          <w:color w:val="000000"/>
          <w:spacing w:val="0"/>
          <w:kern w:val="0"/>
          <w:sz w:val="28"/>
          <w:szCs w:val="28"/>
          <w:lang w:val="en-US" w:eastAsia="zh-CN" w:bidi="ar"/>
        </w:rPr>
        <w:t>，包括但不限于：</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1.1 </w:t>
      </w:r>
      <w:r>
        <w:rPr>
          <w:rFonts w:hint="eastAsia" w:ascii="宋体" w:hAnsi="宋体" w:eastAsia="宋体" w:cs="宋体"/>
          <w:i w:val="0"/>
          <w:iCs w:val="0"/>
          <w:caps w:val="0"/>
          <w:color w:val="000000"/>
          <w:spacing w:val="0"/>
          <w:kern w:val="0"/>
          <w:sz w:val="28"/>
          <w:szCs w:val="28"/>
          <w:lang w:val="en-US" w:eastAsia="zh-CN" w:bidi="ar"/>
        </w:rPr>
        <w:t>商品交易：平台为用户提供各类玩偶商品的展示、销售、交易服务，包括但不限于商品信息发布、搜索、浏览、下单、支付、售后服务功能。</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1.2 </w:t>
      </w:r>
      <w:r>
        <w:rPr>
          <w:rFonts w:hint="eastAsia" w:ascii="宋体" w:hAnsi="宋体" w:eastAsia="宋体" w:cs="宋体"/>
          <w:i w:val="0"/>
          <w:iCs w:val="0"/>
          <w:caps w:val="0"/>
          <w:color w:val="000000"/>
          <w:spacing w:val="0"/>
          <w:kern w:val="0"/>
          <w:sz w:val="28"/>
          <w:szCs w:val="28"/>
          <w:lang w:val="en-US" w:eastAsia="zh-CN" w:bidi="ar"/>
        </w:rPr>
        <w:t>售后服务：平台将努力确保所售商品的质量，但因商品本身特性或生产过程中的不可控因素，可能存在一定的质量差异或瑕疵。用户在收到商品后应及时检查，如发现质量问题，应按照平台的售后服务流程申请退款。</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2</w:t>
      </w:r>
      <w:r>
        <w:rPr>
          <w:rFonts w:hint="eastAsia" w:ascii="宋体" w:hAnsi="宋体" w:eastAsia="宋体" w:cs="宋体"/>
          <w:i w:val="0"/>
          <w:iCs w:val="0"/>
          <w:caps w:val="0"/>
          <w:color w:val="000000"/>
          <w:spacing w:val="0"/>
          <w:kern w:val="0"/>
          <w:sz w:val="28"/>
          <w:szCs w:val="28"/>
          <w:lang w:val="en-US" w:eastAsia="zh-CN" w:bidi="ar"/>
        </w:rPr>
        <w:t>、注册与登录</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用户可以通过注册与登录手机号获得更深入的DOLL BOX服务。</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用户在注册和使用账号时承诺遵守法律法规、社会主义制度、国家利益、公民合法权益、公共秩序、社会道德风尚和信息真实性等七条底线，不得在账号注册资料中出现违法和不良信息，且用户保证其在注册和使用账号时，不得有以下情形：</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w:t>
      </w:r>
      <w:r>
        <w:rPr>
          <w:rFonts w:hint="default" w:ascii="Calibri" w:hAnsi="Calibri" w:cs="Calibri" w:eastAsiaTheme="minorEastAsia"/>
          <w:i w:val="0"/>
          <w:iCs w:val="0"/>
          <w:caps w:val="0"/>
          <w:color w:val="000000"/>
          <w:spacing w:val="0"/>
          <w:kern w:val="0"/>
          <w:sz w:val="28"/>
          <w:szCs w:val="28"/>
          <w:lang w:val="en-US" w:eastAsia="zh-CN" w:bidi="ar"/>
        </w:rPr>
        <w:t>1</w:t>
      </w:r>
      <w:r>
        <w:rPr>
          <w:rFonts w:hint="eastAsia" w:ascii="宋体" w:hAnsi="宋体" w:eastAsia="宋体" w:cs="宋体"/>
          <w:i w:val="0"/>
          <w:iCs w:val="0"/>
          <w:caps w:val="0"/>
          <w:color w:val="000000"/>
          <w:spacing w:val="0"/>
          <w:kern w:val="0"/>
          <w:sz w:val="28"/>
          <w:szCs w:val="28"/>
          <w:lang w:val="en-US" w:eastAsia="zh-CN" w:bidi="ar"/>
        </w:rPr>
        <w:t>）违反宪法或法律法规规定的；</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w:t>
      </w:r>
      <w:r>
        <w:rPr>
          <w:rFonts w:hint="default" w:ascii="Calibri" w:hAnsi="Calibri" w:cs="Calibri" w:eastAsiaTheme="minorEastAsia"/>
          <w:i w:val="0"/>
          <w:iCs w:val="0"/>
          <w:caps w:val="0"/>
          <w:color w:val="000000"/>
          <w:spacing w:val="0"/>
          <w:kern w:val="0"/>
          <w:sz w:val="28"/>
          <w:szCs w:val="28"/>
          <w:lang w:val="en-US" w:eastAsia="zh-CN" w:bidi="ar"/>
        </w:rPr>
        <w:t>2</w:t>
      </w:r>
      <w:r>
        <w:rPr>
          <w:rFonts w:hint="eastAsia" w:ascii="宋体" w:hAnsi="宋体" w:eastAsia="宋体" w:cs="宋体"/>
          <w:i w:val="0"/>
          <w:iCs w:val="0"/>
          <w:caps w:val="0"/>
          <w:color w:val="000000"/>
          <w:spacing w:val="0"/>
          <w:kern w:val="0"/>
          <w:sz w:val="28"/>
          <w:szCs w:val="28"/>
          <w:lang w:val="en-US" w:eastAsia="zh-CN" w:bidi="ar"/>
        </w:rPr>
        <w:t>）危害国家安全，泄露国家秘密，颠覆国家政权，破坏国家统一的；</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w:t>
      </w:r>
      <w:r>
        <w:rPr>
          <w:rFonts w:hint="default" w:ascii="Calibri" w:hAnsi="Calibri" w:cs="Calibri" w:eastAsiaTheme="minorEastAsia"/>
          <w:i w:val="0"/>
          <w:iCs w:val="0"/>
          <w:caps w:val="0"/>
          <w:color w:val="000000"/>
          <w:spacing w:val="0"/>
          <w:kern w:val="0"/>
          <w:sz w:val="28"/>
          <w:szCs w:val="28"/>
          <w:lang w:val="en-US" w:eastAsia="zh-CN" w:bidi="ar"/>
        </w:rPr>
        <w:t>3</w:t>
      </w:r>
      <w:r>
        <w:rPr>
          <w:rFonts w:hint="eastAsia" w:ascii="宋体" w:hAnsi="宋体" w:eastAsia="宋体" w:cs="宋体"/>
          <w:i w:val="0"/>
          <w:iCs w:val="0"/>
          <w:caps w:val="0"/>
          <w:color w:val="000000"/>
          <w:spacing w:val="0"/>
          <w:kern w:val="0"/>
          <w:sz w:val="28"/>
          <w:szCs w:val="28"/>
          <w:lang w:val="en-US" w:eastAsia="zh-CN" w:bidi="ar"/>
        </w:rPr>
        <w:t>）损害国家荣誉和利益的，损害公共利益的；</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w:t>
      </w:r>
      <w:r>
        <w:rPr>
          <w:rFonts w:hint="default" w:ascii="Calibri" w:hAnsi="Calibri" w:cs="Calibri" w:eastAsiaTheme="minorEastAsia"/>
          <w:i w:val="0"/>
          <w:iCs w:val="0"/>
          <w:caps w:val="0"/>
          <w:color w:val="000000"/>
          <w:spacing w:val="0"/>
          <w:kern w:val="0"/>
          <w:sz w:val="28"/>
          <w:szCs w:val="28"/>
          <w:lang w:val="en-US" w:eastAsia="zh-CN" w:bidi="ar"/>
        </w:rPr>
        <w:t>4</w:t>
      </w:r>
      <w:r>
        <w:rPr>
          <w:rFonts w:hint="eastAsia" w:ascii="宋体" w:hAnsi="宋体" w:eastAsia="宋体" w:cs="宋体"/>
          <w:i w:val="0"/>
          <w:iCs w:val="0"/>
          <w:caps w:val="0"/>
          <w:color w:val="000000"/>
          <w:spacing w:val="0"/>
          <w:kern w:val="0"/>
          <w:sz w:val="28"/>
          <w:szCs w:val="28"/>
          <w:lang w:val="en-US" w:eastAsia="zh-CN" w:bidi="ar"/>
        </w:rPr>
        <w:t>）歪曲、丑化、亵渎、否定英雄烈士事迹和精神，以侮辱、诽谤或者其他方式侵害英雄烈士的姓名、肖像、名誉、荣誉的；</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w:t>
      </w:r>
      <w:r>
        <w:rPr>
          <w:rFonts w:hint="default" w:ascii="Calibri" w:hAnsi="Calibri" w:cs="Calibri" w:eastAsiaTheme="minorEastAsia"/>
          <w:i w:val="0"/>
          <w:iCs w:val="0"/>
          <w:caps w:val="0"/>
          <w:color w:val="000000"/>
          <w:spacing w:val="0"/>
          <w:kern w:val="0"/>
          <w:sz w:val="28"/>
          <w:szCs w:val="28"/>
          <w:lang w:val="en-US" w:eastAsia="zh-CN" w:bidi="ar"/>
        </w:rPr>
        <w:t>5</w:t>
      </w:r>
      <w:r>
        <w:rPr>
          <w:rFonts w:hint="eastAsia" w:ascii="宋体" w:hAnsi="宋体" w:eastAsia="宋体" w:cs="宋体"/>
          <w:i w:val="0"/>
          <w:iCs w:val="0"/>
          <w:caps w:val="0"/>
          <w:color w:val="000000"/>
          <w:spacing w:val="0"/>
          <w:kern w:val="0"/>
          <w:sz w:val="28"/>
          <w:szCs w:val="28"/>
          <w:lang w:val="en-US" w:eastAsia="zh-CN" w:bidi="ar"/>
        </w:rPr>
        <w:t>）宣扬恐怖主义、极端主义或者煽动实施恐怖活动、极端主义活动的；</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w:t>
      </w:r>
      <w:r>
        <w:rPr>
          <w:rFonts w:hint="default" w:ascii="Calibri" w:hAnsi="Calibri" w:cs="Calibri" w:eastAsiaTheme="minorEastAsia"/>
          <w:i w:val="0"/>
          <w:iCs w:val="0"/>
          <w:caps w:val="0"/>
          <w:color w:val="000000"/>
          <w:spacing w:val="0"/>
          <w:kern w:val="0"/>
          <w:sz w:val="28"/>
          <w:szCs w:val="28"/>
          <w:lang w:val="en-US" w:eastAsia="zh-CN" w:bidi="ar"/>
        </w:rPr>
        <w:t>6</w:t>
      </w:r>
      <w:r>
        <w:rPr>
          <w:rFonts w:hint="eastAsia" w:ascii="宋体" w:hAnsi="宋体" w:eastAsia="宋体" w:cs="宋体"/>
          <w:i w:val="0"/>
          <w:iCs w:val="0"/>
          <w:caps w:val="0"/>
          <w:color w:val="000000"/>
          <w:spacing w:val="0"/>
          <w:kern w:val="0"/>
          <w:sz w:val="28"/>
          <w:szCs w:val="28"/>
          <w:lang w:val="en-US" w:eastAsia="zh-CN" w:bidi="ar"/>
        </w:rPr>
        <w:t>）煽动民族仇恨、民族歧视，破坏民族团结的；</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w:t>
      </w:r>
      <w:r>
        <w:rPr>
          <w:rFonts w:hint="default" w:ascii="Calibri" w:hAnsi="Calibri" w:cs="Calibri" w:eastAsiaTheme="minorEastAsia"/>
          <w:i w:val="0"/>
          <w:iCs w:val="0"/>
          <w:caps w:val="0"/>
          <w:color w:val="000000"/>
          <w:spacing w:val="0"/>
          <w:kern w:val="0"/>
          <w:sz w:val="28"/>
          <w:szCs w:val="28"/>
          <w:lang w:val="en-US" w:eastAsia="zh-CN" w:bidi="ar"/>
        </w:rPr>
        <w:t>7</w:t>
      </w:r>
      <w:r>
        <w:rPr>
          <w:rFonts w:hint="eastAsia" w:ascii="宋体" w:hAnsi="宋体" w:eastAsia="宋体" w:cs="宋体"/>
          <w:i w:val="0"/>
          <w:iCs w:val="0"/>
          <w:caps w:val="0"/>
          <w:color w:val="000000"/>
          <w:spacing w:val="0"/>
          <w:kern w:val="0"/>
          <w:sz w:val="28"/>
          <w:szCs w:val="28"/>
          <w:lang w:val="en-US" w:eastAsia="zh-CN" w:bidi="ar"/>
        </w:rPr>
        <w:t>）破坏国家宗教政策，宣扬邪教和封建迷信的；</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w:t>
      </w:r>
      <w:r>
        <w:rPr>
          <w:rFonts w:hint="default" w:ascii="Calibri" w:hAnsi="Calibri" w:cs="Calibri" w:eastAsiaTheme="minorEastAsia"/>
          <w:i w:val="0"/>
          <w:iCs w:val="0"/>
          <w:caps w:val="0"/>
          <w:color w:val="000000"/>
          <w:spacing w:val="0"/>
          <w:kern w:val="0"/>
          <w:sz w:val="28"/>
          <w:szCs w:val="28"/>
          <w:lang w:val="en-US" w:eastAsia="zh-CN" w:bidi="ar"/>
        </w:rPr>
        <w:t>8</w:t>
      </w:r>
      <w:r>
        <w:rPr>
          <w:rFonts w:hint="eastAsia" w:ascii="宋体" w:hAnsi="宋体" w:eastAsia="宋体" w:cs="宋体"/>
          <w:i w:val="0"/>
          <w:iCs w:val="0"/>
          <w:caps w:val="0"/>
          <w:color w:val="000000"/>
          <w:spacing w:val="0"/>
          <w:kern w:val="0"/>
          <w:sz w:val="28"/>
          <w:szCs w:val="28"/>
          <w:lang w:val="en-US" w:eastAsia="zh-CN" w:bidi="ar"/>
        </w:rPr>
        <w:t>）散布谣言，扰乱社会秩序，破坏社会稳定的</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w:t>
      </w:r>
      <w:r>
        <w:rPr>
          <w:rFonts w:hint="default" w:ascii="Calibri" w:hAnsi="Calibri" w:cs="Calibri" w:eastAsiaTheme="minorEastAsia"/>
          <w:i w:val="0"/>
          <w:iCs w:val="0"/>
          <w:caps w:val="0"/>
          <w:color w:val="000000"/>
          <w:spacing w:val="0"/>
          <w:kern w:val="0"/>
          <w:sz w:val="28"/>
          <w:szCs w:val="28"/>
          <w:lang w:val="en-US" w:eastAsia="zh-CN" w:bidi="ar"/>
        </w:rPr>
        <w:t>9</w:t>
      </w:r>
      <w:r>
        <w:rPr>
          <w:rFonts w:hint="eastAsia" w:ascii="宋体" w:hAnsi="宋体" w:eastAsia="宋体" w:cs="宋体"/>
          <w:i w:val="0"/>
          <w:iCs w:val="0"/>
          <w:caps w:val="0"/>
          <w:color w:val="000000"/>
          <w:spacing w:val="0"/>
          <w:kern w:val="0"/>
          <w:sz w:val="28"/>
          <w:szCs w:val="28"/>
          <w:lang w:val="en-US" w:eastAsia="zh-CN" w:bidi="ar"/>
        </w:rPr>
        <w:t>）散布淫秽、色情、赌博、暴力、凶杀、恐怖或者教唆犯罪的；</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w:t>
      </w:r>
      <w:r>
        <w:rPr>
          <w:rFonts w:hint="default" w:ascii="Calibri" w:hAnsi="Calibri" w:cs="Calibri" w:eastAsiaTheme="minorEastAsia"/>
          <w:i w:val="0"/>
          <w:iCs w:val="0"/>
          <w:caps w:val="0"/>
          <w:color w:val="000000"/>
          <w:spacing w:val="0"/>
          <w:kern w:val="0"/>
          <w:sz w:val="28"/>
          <w:szCs w:val="28"/>
          <w:lang w:val="en-US" w:eastAsia="zh-CN" w:bidi="ar"/>
        </w:rPr>
        <w:t>10</w:t>
      </w:r>
      <w:r>
        <w:rPr>
          <w:rFonts w:hint="eastAsia" w:ascii="宋体" w:hAnsi="宋体" w:eastAsia="宋体" w:cs="宋体"/>
          <w:i w:val="0"/>
          <w:iCs w:val="0"/>
          <w:caps w:val="0"/>
          <w:color w:val="000000"/>
          <w:spacing w:val="0"/>
          <w:kern w:val="0"/>
          <w:sz w:val="28"/>
          <w:szCs w:val="28"/>
          <w:lang w:val="en-US" w:eastAsia="zh-CN" w:bidi="ar"/>
        </w:rPr>
        <w:t>）侮辱或者诽谤他人，侵害他人合法权益的；</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w:t>
      </w:r>
      <w:r>
        <w:rPr>
          <w:rFonts w:hint="default" w:ascii="Calibri" w:hAnsi="Calibri" w:cs="Calibri" w:eastAsiaTheme="minorEastAsia"/>
          <w:i w:val="0"/>
          <w:iCs w:val="0"/>
          <w:caps w:val="0"/>
          <w:color w:val="000000"/>
          <w:spacing w:val="0"/>
          <w:kern w:val="0"/>
          <w:sz w:val="28"/>
          <w:szCs w:val="28"/>
          <w:lang w:val="en-US" w:eastAsia="zh-CN" w:bidi="ar"/>
        </w:rPr>
        <w:t>11</w:t>
      </w:r>
      <w:r>
        <w:rPr>
          <w:rFonts w:hint="eastAsia" w:ascii="宋体" w:hAnsi="宋体" w:eastAsia="宋体" w:cs="宋体"/>
          <w:i w:val="0"/>
          <w:iCs w:val="0"/>
          <w:caps w:val="0"/>
          <w:color w:val="000000"/>
          <w:spacing w:val="0"/>
          <w:kern w:val="0"/>
          <w:sz w:val="28"/>
          <w:szCs w:val="28"/>
          <w:lang w:val="en-US" w:eastAsia="zh-CN" w:bidi="ar"/>
        </w:rPr>
        <w:t>）含有法律、行政法规禁止的其他内容的。</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根据相关法律、法规规定以及考虑到DOLL BOX服务的重要性，用户同意：</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w:t>
      </w:r>
      <w:r>
        <w:rPr>
          <w:rFonts w:hint="default" w:ascii="Calibri" w:hAnsi="Calibri" w:cs="Calibri" w:eastAsiaTheme="minorEastAsia"/>
          <w:i w:val="0"/>
          <w:iCs w:val="0"/>
          <w:caps w:val="0"/>
          <w:color w:val="000000"/>
          <w:spacing w:val="0"/>
          <w:kern w:val="0"/>
          <w:sz w:val="28"/>
          <w:szCs w:val="28"/>
          <w:lang w:val="en-US" w:eastAsia="zh-CN" w:bidi="ar"/>
        </w:rPr>
        <w:t>1</w:t>
      </w:r>
      <w:r>
        <w:rPr>
          <w:rFonts w:hint="eastAsia" w:ascii="宋体" w:hAnsi="宋体" w:eastAsia="宋体" w:cs="宋体"/>
          <w:i w:val="0"/>
          <w:iCs w:val="0"/>
          <w:caps w:val="0"/>
          <w:color w:val="000000"/>
          <w:spacing w:val="0"/>
          <w:kern w:val="0"/>
          <w:sz w:val="28"/>
          <w:szCs w:val="28"/>
          <w:lang w:val="en-US" w:eastAsia="zh-CN" w:bidi="ar"/>
        </w:rPr>
        <w:t>）在注册账号时提交有效准确的个人信息进行认证；</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w:t>
      </w:r>
      <w:r>
        <w:rPr>
          <w:rFonts w:hint="default" w:ascii="Calibri" w:hAnsi="Calibri" w:cs="Calibri" w:eastAsiaTheme="minorEastAsia"/>
          <w:i w:val="0"/>
          <w:iCs w:val="0"/>
          <w:caps w:val="0"/>
          <w:color w:val="000000"/>
          <w:spacing w:val="0"/>
          <w:kern w:val="0"/>
          <w:sz w:val="28"/>
          <w:szCs w:val="28"/>
          <w:lang w:val="en-US" w:eastAsia="zh-CN" w:bidi="ar"/>
        </w:rPr>
        <w:t>2</w:t>
      </w:r>
      <w:r>
        <w:rPr>
          <w:rFonts w:hint="eastAsia" w:ascii="宋体" w:hAnsi="宋体" w:eastAsia="宋体" w:cs="宋体"/>
          <w:i w:val="0"/>
          <w:iCs w:val="0"/>
          <w:caps w:val="0"/>
          <w:color w:val="000000"/>
          <w:spacing w:val="0"/>
          <w:kern w:val="0"/>
          <w:sz w:val="28"/>
          <w:szCs w:val="28"/>
          <w:lang w:val="en-US" w:eastAsia="zh-CN" w:bidi="ar"/>
        </w:rPr>
        <w:t>）提供及时、详尽及准确的账户注册资料；</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（3）</w:t>
      </w:r>
      <w:r>
        <w:rPr>
          <w:rFonts w:hint="eastAsia" w:ascii="宋体" w:hAnsi="宋体" w:eastAsia="宋体" w:cs="宋体"/>
          <w:i w:val="0"/>
          <w:iCs w:val="0"/>
          <w:caps w:val="0"/>
          <w:color w:val="000000"/>
          <w:spacing w:val="0"/>
          <w:kern w:val="0"/>
          <w:sz w:val="28"/>
          <w:szCs w:val="28"/>
          <w:lang w:val="en-US" w:eastAsia="zh-CN" w:bidi="ar"/>
        </w:rPr>
        <w:t>用户不得以营利、任何不正当手段或以违反诚实信用原则等为自己或他人开通、使用本服务；</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w:t>
      </w:r>
      <w:r>
        <w:rPr>
          <w:rFonts w:hint="default" w:ascii="Calibri" w:hAnsi="Calibri" w:cs="Calibri" w:eastAsiaTheme="minorEastAsia"/>
          <w:i w:val="0"/>
          <w:iCs w:val="0"/>
          <w:caps w:val="0"/>
          <w:color w:val="000000"/>
          <w:spacing w:val="0"/>
          <w:kern w:val="0"/>
          <w:sz w:val="28"/>
          <w:szCs w:val="28"/>
          <w:lang w:val="en-US" w:eastAsia="zh-CN" w:bidi="ar"/>
        </w:rPr>
        <w:t>4</w:t>
      </w:r>
      <w:r>
        <w:rPr>
          <w:rFonts w:hint="eastAsia" w:ascii="宋体" w:hAnsi="宋体" w:eastAsia="宋体" w:cs="宋体"/>
          <w:i w:val="0"/>
          <w:iCs w:val="0"/>
          <w:caps w:val="0"/>
          <w:color w:val="000000"/>
          <w:spacing w:val="0"/>
          <w:kern w:val="0"/>
          <w:sz w:val="28"/>
          <w:szCs w:val="28"/>
          <w:lang w:val="en-US" w:eastAsia="zh-CN" w:bidi="ar"/>
        </w:rPr>
        <w:t>）用户对其自身帐号中的所有行为和事件负全责，不得发布违反法律法规及DOLL BOX服务条款及平台规则的评论、聊天内容、图片、文档、音视频等内容，不得售卖、转借账号，不得私自进行账号的交易等活动。</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w:t>
      </w:r>
      <w:r>
        <w:rPr>
          <w:rFonts w:hint="default" w:ascii="Calibri" w:hAnsi="Calibri" w:cs="Calibri" w:eastAsiaTheme="minorEastAsia"/>
          <w:i w:val="0"/>
          <w:iCs w:val="0"/>
          <w:caps w:val="0"/>
          <w:color w:val="000000"/>
          <w:spacing w:val="0"/>
          <w:kern w:val="0"/>
          <w:sz w:val="28"/>
          <w:szCs w:val="28"/>
          <w:lang w:val="en-US" w:eastAsia="zh-CN" w:bidi="ar"/>
        </w:rPr>
        <w:t>5</w:t>
      </w:r>
      <w:r>
        <w:rPr>
          <w:rFonts w:hint="eastAsia" w:ascii="宋体" w:hAnsi="宋体" w:eastAsia="宋体" w:cs="宋体"/>
          <w:i w:val="0"/>
          <w:iCs w:val="0"/>
          <w:caps w:val="0"/>
          <w:color w:val="000000"/>
          <w:spacing w:val="0"/>
          <w:kern w:val="0"/>
          <w:sz w:val="28"/>
          <w:szCs w:val="28"/>
          <w:lang w:val="en-US" w:eastAsia="zh-CN" w:bidi="ar"/>
        </w:rPr>
        <w:t>）用户应当负责妥善且正确的保管、使用、维护其申请取得的账号及账号密码，并应对其账号密码采取必要和有效的保密措施。如果用户未保管好自己的帐号和密码而对其自己或第三方造成的损害，DOLL BOX无需承担与此有关的任何责任。</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w:t>
      </w:r>
      <w:r>
        <w:rPr>
          <w:rFonts w:hint="default" w:ascii="Calibri" w:hAnsi="Calibri" w:cs="Calibri" w:eastAsiaTheme="minorEastAsia"/>
          <w:i w:val="0"/>
          <w:iCs w:val="0"/>
          <w:caps w:val="0"/>
          <w:color w:val="000000"/>
          <w:spacing w:val="0"/>
          <w:kern w:val="0"/>
          <w:sz w:val="28"/>
          <w:szCs w:val="28"/>
          <w:lang w:val="en-US" w:eastAsia="zh-CN" w:bidi="ar"/>
        </w:rPr>
        <w:t>6</w:t>
      </w:r>
      <w:r>
        <w:rPr>
          <w:rFonts w:hint="eastAsia" w:ascii="宋体" w:hAnsi="宋体" w:eastAsia="宋体" w:cs="宋体"/>
          <w:i w:val="0"/>
          <w:iCs w:val="0"/>
          <w:caps w:val="0"/>
          <w:color w:val="000000"/>
          <w:spacing w:val="0"/>
          <w:kern w:val="0"/>
          <w:sz w:val="28"/>
          <w:szCs w:val="28"/>
          <w:lang w:val="en-US" w:eastAsia="zh-CN" w:bidi="ar"/>
        </w:rPr>
        <w:t>）若用户提供给账号注册资料不准确，不真实，含有违法或不良信息的，DOLL BOX有权不予注册，并保留终止用户使用DOLL BOX各项服务的权利。</w:t>
      </w: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用户充分了解并同意，用户必须为自己注册帐号下的一切行为负责，包括但不限于用户所发表的任何内容以及由此产生的任何后果。用户应对本服务中的内容自行加以判断，并承担因使用内容而引起的所有风险，包括因对内容的正确性、完整性或实用性的依赖而产生的风险。</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如出现以上任何行为之一的，将按照本服务条款第</w:t>
      </w:r>
      <w:r>
        <w:rPr>
          <w:rFonts w:hint="default" w:ascii="Calibri" w:hAnsi="Calibri" w:cs="Calibri" w:eastAsiaTheme="minorEastAsia"/>
          <w:i w:val="0"/>
          <w:iCs w:val="0"/>
          <w:caps w:val="0"/>
          <w:color w:val="000000"/>
          <w:spacing w:val="0"/>
          <w:kern w:val="0"/>
          <w:sz w:val="28"/>
          <w:szCs w:val="28"/>
          <w:lang w:val="en-US" w:eastAsia="zh-CN" w:bidi="ar"/>
        </w:rPr>
        <w:t>10</w:t>
      </w:r>
      <w:r>
        <w:rPr>
          <w:rFonts w:hint="eastAsia" w:ascii="宋体" w:hAnsi="宋体" w:eastAsia="宋体" w:cs="宋体"/>
          <w:i w:val="0"/>
          <w:iCs w:val="0"/>
          <w:caps w:val="0"/>
          <w:color w:val="000000"/>
          <w:spacing w:val="0"/>
          <w:kern w:val="0"/>
          <w:sz w:val="28"/>
          <w:szCs w:val="28"/>
          <w:lang w:val="en-US" w:eastAsia="zh-CN" w:bidi="ar"/>
        </w:rPr>
        <w:t>条规定承担违约责任，如因此导致用户无法继续使用DOLL BOX相关服务的，用户应当自行承担后果。</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3</w:t>
      </w:r>
      <w:r>
        <w:rPr>
          <w:rFonts w:hint="eastAsia" w:ascii="宋体" w:hAnsi="宋体" w:eastAsia="宋体" w:cs="宋体"/>
          <w:i w:val="0"/>
          <w:iCs w:val="0"/>
          <w:caps w:val="0"/>
          <w:color w:val="000000"/>
          <w:spacing w:val="0"/>
          <w:kern w:val="0"/>
          <w:sz w:val="28"/>
          <w:szCs w:val="28"/>
          <w:lang w:val="en-US" w:eastAsia="zh-CN" w:bidi="ar"/>
        </w:rPr>
        <w:t>、DOLL BOX服务说明</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w:t>
      </w:r>
      <w:r>
        <w:rPr>
          <w:rFonts w:hint="default" w:ascii="Calibri" w:hAnsi="Calibri" w:cs="Calibri" w:eastAsiaTheme="minorEastAsia"/>
          <w:i w:val="0"/>
          <w:iCs w:val="0"/>
          <w:caps w:val="0"/>
          <w:color w:val="000000"/>
          <w:spacing w:val="0"/>
          <w:kern w:val="0"/>
          <w:sz w:val="28"/>
          <w:szCs w:val="28"/>
          <w:lang w:val="en-US" w:eastAsia="zh-CN" w:bidi="ar"/>
        </w:rPr>
        <w:t>1</w:t>
      </w:r>
      <w:r>
        <w:rPr>
          <w:rFonts w:hint="eastAsia" w:ascii="宋体" w:hAnsi="宋体" w:eastAsia="宋体" w:cs="宋体"/>
          <w:i w:val="0"/>
          <w:iCs w:val="0"/>
          <w:caps w:val="0"/>
          <w:color w:val="000000"/>
          <w:spacing w:val="0"/>
          <w:kern w:val="0"/>
          <w:sz w:val="28"/>
          <w:szCs w:val="28"/>
          <w:lang w:val="en-US" w:eastAsia="zh-CN" w:bidi="ar"/>
        </w:rPr>
        <w:t>）如用户选择购买DOLL BOX商品，即视为用户认可该项商品标明之价格；用户购买成功后，该项服务即时生效。DOLL BOX可能会根据服务的整体规划，对服务相关权益细则、收费标准、方式等进行修改和变更，前述修改、变更，DOLL BOX将在相应服务页面进行展示。用户若需要获取、使用DOLL BOX服务，请先提前了解清楚当时关于DOLL BOX会员服务的收费标准、方式等信息。</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w:t>
      </w:r>
      <w:r>
        <w:rPr>
          <w:rFonts w:hint="default" w:ascii="Calibri" w:hAnsi="Calibri" w:cs="Calibri" w:eastAsiaTheme="minorEastAsia"/>
          <w:i w:val="0"/>
          <w:iCs w:val="0"/>
          <w:caps w:val="0"/>
          <w:color w:val="000000"/>
          <w:spacing w:val="0"/>
          <w:kern w:val="0"/>
          <w:sz w:val="28"/>
          <w:szCs w:val="28"/>
          <w:lang w:val="en-US" w:eastAsia="zh-CN" w:bidi="ar"/>
        </w:rPr>
        <w:t>2</w:t>
      </w:r>
      <w:r>
        <w:rPr>
          <w:rFonts w:hint="eastAsia" w:ascii="宋体" w:hAnsi="宋体" w:eastAsia="宋体" w:cs="宋体"/>
          <w:i w:val="0"/>
          <w:iCs w:val="0"/>
          <w:caps w:val="0"/>
          <w:color w:val="000000"/>
          <w:spacing w:val="0"/>
          <w:kern w:val="0"/>
          <w:sz w:val="28"/>
          <w:szCs w:val="28"/>
          <w:lang w:val="en-US" w:eastAsia="zh-CN" w:bidi="ar"/>
        </w:rPr>
        <w:t>）具体服务种类、价格、内容以相关服务页面公布、实际提供的内容为准。用户可以自行根据需要选择相应服务。</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w:t>
      </w:r>
      <w:r>
        <w:rPr>
          <w:rFonts w:hint="default" w:ascii="Calibri" w:hAnsi="Calibri" w:cs="Calibri" w:eastAsiaTheme="minorEastAsia"/>
          <w:i w:val="0"/>
          <w:iCs w:val="0"/>
          <w:caps w:val="0"/>
          <w:color w:val="000000"/>
          <w:spacing w:val="0"/>
          <w:kern w:val="0"/>
          <w:sz w:val="28"/>
          <w:szCs w:val="28"/>
          <w:lang w:val="en-US" w:eastAsia="zh-CN" w:bidi="ar"/>
        </w:rPr>
        <w:t>3</w:t>
      </w:r>
      <w:r>
        <w:rPr>
          <w:rFonts w:hint="eastAsia" w:ascii="宋体" w:hAnsi="宋体" w:eastAsia="宋体" w:cs="宋体"/>
          <w:i w:val="0"/>
          <w:iCs w:val="0"/>
          <w:caps w:val="0"/>
          <w:color w:val="000000"/>
          <w:spacing w:val="0"/>
          <w:kern w:val="0"/>
          <w:sz w:val="28"/>
          <w:szCs w:val="28"/>
          <w:lang w:val="en-US" w:eastAsia="zh-CN" w:bidi="ar"/>
        </w:rPr>
        <w:t>）用户可以在不同设备（</w:t>
      </w:r>
      <w:r>
        <w:rPr>
          <w:rFonts w:hint="default" w:ascii="Calibri" w:hAnsi="Calibri" w:cs="Calibri" w:eastAsiaTheme="minorEastAsia"/>
          <w:i w:val="0"/>
          <w:iCs w:val="0"/>
          <w:caps w:val="0"/>
          <w:color w:val="000000"/>
          <w:spacing w:val="0"/>
          <w:kern w:val="0"/>
          <w:sz w:val="28"/>
          <w:szCs w:val="28"/>
          <w:lang w:val="en-US" w:eastAsia="zh-CN" w:bidi="ar"/>
        </w:rPr>
        <w:t>“</w:t>
      </w:r>
      <w:r>
        <w:rPr>
          <w:rFonts w:hint="eastAsia" w:ascii="宋体" w:hAnsi="宋体" w:eastAsia="宋体" w:cs="宋体"/>
          <w:i w:val="0"/>
          <w:iCs w:val="0"/>
          <w:caps w:val="0"/>
          <w:color w:val="000000"/>
          <w:spacing w:val="0"/>
          <w:kern w:val="0"/>
          <w:sz w:val="28"/>
          <w:szCs w:val="28"/>
          <w:lang w:val="en-US" w:eastAsia="zh-CN" w:bidi="ar"/>
        </w:rPr>
        <w:t>设备</w:t>
      </w:r>
      <w:r>
        <w:rPr>
          <w:rFonts w:hint="default" w:ascii="Calibri" w:hAnsi="Calibri" w:cs="Calibri" w:eastAsiaTheme="minorEastAsia"/>
          <w:i w:val="0"/>
          <w:iCs w:val="0"/>
          <w:caps w:val="0"/>
          <w:color w:val="000000"/>
          <w:spacing w:val="0"/>
          <w:kern w:val="0"/>
          <w:sz w:val="28"/>
          <w:szCs w:val="28"/>
          <w:lang w:val="en-US" w:eastAsia="zh-CN" w:bidi="ar"/>
        </w:rPr>
        <w:t>”</w:t>
      </w:r>
      <w:r>
        <w:rPr>
          <w:rFonts w:hint="eastAsia" w:ascii="宋体" w:hAnsi="宋体" w:eastAsia="宋体" w:cs="宋体"/>
          <w:i w:val="0"/>
          <w:iCs w:val="0"/>
          <w:caps w:val="0"/>
          <w:color w:val="000000"/>
          <w:spacing w:val="0"/>
          <w:kern w:val="0"/>
          <w:sz w:val="28"/>
          <w:szCs w:val="28"/>
          <w:lang w:val="en-US" w:eastAsia="zh-CN" w:bidi="ar"/>
        </w:rPr>
        <w:t>指包括但不限于计算机及移动电话、平板电脑等移动终端设备，下同）上使用DOLL BOX的账号，用户知晓并同意DOLL BOX有权设置用户的同一账号在不同设备终端使用的终端总数，并有权限制同一账户同一时间只能在一个终端上登录使用。超过上述范围使用的，DOLL BOX有权部分或全部中止或终止对用户的服务。用户应自行承担超范围使用而导致的任何损失。</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w:t>
      </w:r>
      <w:r>
        <w:rPr>
          <w:rFonts w:hint="default" w:ascii="Calibri" w:hAnsi="Calibri" w:cs="Calibri" w:eastAsiaTheme="minorEastAsia"/>
          <w:i w:val="0"/>
          <w:iCs w:val="0"/>
          <w:caps w:val="0"/>
          <w:color w:val="000000"/>
          <w:spacing w:val="0"/>
          <w:kern w:val="0"/>
          <w:sz w:val="28"/>
          <w:szCs w:val="28"/>
          <w:lang w:val="en-US" w:eastAsia="zh-CN" w:bidi="ar"/>
        </w:rPr>
        <w:t>4</w:t>
      </w:r>
      <w:r>
        <w:rPr>
          <w:rFonts w:hint="eastAsia" w:ascii="宋体" w:hAnsi="宋体" w:eastAsia="宋体" w:cs="宋体"/>
          <w:i w:val="0"/>
          <w:iCs w:val="0"/>
          <w:caps w:val="0"/>
          <w:color w:val="000000"/>
          <w:spacing w:val="0"/>
          <w:kern w:val="0"/>
          <w:sz w:val="28"/>
          <w:szCs w:val="28"/>
          <w:lang w:val="en-US" w:eastAsia="zh-CN" w:bidi="ar"/>
        </w:rPr>
        <w:t>）DOLL BOX不对所提供的付费项目的适用性或满足用户特定需求及目的进行任何明示或者默示的担保。用户在购买前应确认自身的需求，同时仔细查阅相关介绍、说明。</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w:t>
      </w:r>
      <w:r>
        <w:rPr>
          <w:rFonts w:hint="default" w:ascii="Calibri" w:hAnsi="Calibri" w:cs="Calibri" w:eastAsiaTheme="minorEastAsia"/>
          <w:i w:val="0"/>
          <w:iCs w:val="0"/>
          <w:caps w:val="0"/>
          <w:color w:val="000000"/>
          <w:spacing w:val="0"/>
          <w:kern w:val="0"/>
          <w:sz w:val="28"/>
          <w:szCs w:val="28"/>
          <w:lang w:val="en-US" w:eastAsia="zh-CN" w:bidi="ar"/>
        </w:rPr>
        <w:t>5</w:t>
      </w:r>
      <w:r>
        <w:rPr>
          <w:rFonts w:hint="eastAsia" w:ascii="宋体" w:hAnsi="宋体" w:eastAsia="宋体" w:cs="宋体"/>
          <w:i w:val="0"/>
          <w:iCs w:val="0"/>
          <w:caps w:val="0"/>
          <w:color w:val="000000"/>
          <w:spacing w:val="0"/>
          <w:kern w:val="0"/>
          <w:sz w:val="28"/>
          <w:szCs w:val="28"/>
          <w:lang w:val="en-US" w:eastAsia="zh-CN" w:bidi="ar"/>
        </w:rPr>
        <w:t>）关于DOLL BOX售后政策</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为了更好的帮助和提升用户使用DOLL BOX服务，DOLL BOX将按照公布的《售后政策》为用户完成课程购买后的退换服务。请用户完整阅读售后政策，以帮助用户更好地体验。</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4</w:t>
      </w:r>
      <w:r>
        <w:rPr>
          <w:rFonts w:hint="eastAsia" w:ascii="宋体" w:hAnsi="宋体" w:eastAsia="宋体" w:cs="宋体"/>
          <w:i w:val="0"/>
          <w:iCs w:val="0"/>
          <w:caps w:val="0"/>
          <w:color w:val="000000"/>
          <w:spacing w:val="0"/>
          <w:kern w:val="0"/>
          <w:sz w:val="28"/>
          <w:szCs w:val="28"/>
          <w:lang w:val="en-US" w:eastAsia="zh-CN" w:bidi="ar"/>
        </w:rPr>
        <w:t>、用户使用</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w:t>
      </w:r>
      <w:r>
        <w:rPr>
          <w:rFonts w:hint="default" w:ascii="Calibri" w:hAnsi="Calibri" w:cs="Calibri" w:eastAsiaTheme="minorEastAsia"/>
          <w:i w:val="0"/>
          <w:iCs w:val="0"/>
          <w:caps w:val="0"/>
          <w:color w:val="000000"/>
          <w:spacing w:val="0"/>
          <w:kern w:val="0"/>
          <w:sz w:val="28"/>
          <w:szCs w:val="28"/>
          <w:lang w:val="en-US" w:eastAsia="zh-CN" w:bidi="ar"/>
        </w:rPr>
        <w:t>1</w:t>
      </w:r>
      <w:r>
        <w:rPr>
          <w:rFonts w:hint="eastAsia" w:ascii="宋体" w:hAnsi="宋体" w:eastAsia="宋体" w:cs="宋体"/>
          <w:i w:val="0"/>
          <w:iCs w:val="0"/>
          <w:caps w:val="0"/>
          <w:color w:val="000000"/>
          <w:spacing w:val="0"/>
          <w:kern w:val="0"/>
          <w:sz w:val="28"/>
          <w:szCs w:val="28"/>
          <w:lang w:val="en-US" w:eastAsia="zh-CN" w:bidi="ar"/>
        </w:rPr>
        <w:t>）DOLL BOX仅供用户用于非商业用途。用户不得销售、转让、许可、通过其他技术手段突破DOLL BOX进行的相关技术保护，以任何方式（免费或以营利性为目的）将DOLL BOX或与DOLL BOX有关或派生的任何资料提供给任何第三方。</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w:t>
      </w:r>
      <w:r>
        <w:rPr>
          <w:rFonts w:hint="default" w:ascii="Calibri" w:hAnsi="Calibri" w:cs="Calibri" w:eastAsiaTheme="minorEastAsia"/>
          <w:i w:val="0"/>
          <w:iCs w:val="0"/>
          <w:caps w:val="0"/>
          <w:color w:val="000000"/>
          <w:spacing w:val="0"/>
          <w:kern w:val="0"/>
          <w:sz w:val="28"/>
          <w:szCs w:val="28"/>
          <w:lang w:val="en-US" w:eastAsia="zh-CN" w:bidi="ar"/>
        </w:rPr>
        <w:t>2</w:t>
      </w:r>
      <w:r>
        <w:rPr>
          <w:rFonts w:hint="eastAsia" w:ascii="宋体" w:hAnsi="宋体" w:eastAsia="宋体" w:cs="宋体"/>
          <w:i w:val="0"/>
          <w:iCs w:val="0"/>
          <w:caps w:val="0"/>
          <w:color w:val="000000"/>
          <w:spacing w:val="0"/>
          <w:kern w:val="0"/>
          <w:sz w:val="28"/>
          <w:szCs w:val="28"/>
          <w:lang w:val="en-US" w:eastAsia="zh-CN" w:bidi="ar"/>
        </w:rPr>
        <w:t>）用户应当通过DOLL BOX官方提供的正当合法途径获得全部服务，其他非官方途径利用系统漏洞均不享受DOLL BOX的保护。</w:t>
      </w:r>
    </w:p>
    <w:p>
      <w:pPr>
        <w:keepNext w:val="0"/>
        <w:keepLines w:val="0"/>
        <w:widowControl/>
        <w:suppressLineNumbers w:val="0"/>
        <w:spacing w:before="0" w:beforeAutospacing="0" w:after="0" w:afterAutospacing="0"/>
        <w:ind w:left="0" w:right="0" w:firstLine="0"/>
        <w:jc w:val="both"/>
        <w:rPr>
          <w:rFonts w:hint="default" w:ascii="Calibri" w:hAnsi="Calibri" w:cs="Calibri" w:eastAsiaTheme="minorEastAsia"/>
          <w:i w:val="0"/>
          <w:iCs w:val="0"/>
          <w:caps w:val="0"/>
          <w:color w:val="000000"/>
          <w:spacing w:val="0"/>
          <w:kern w:val="0"/>
          <w:sz w:val="28"/>
          <w:szCs w:val="28"/>
          <w:lang w:val="en-US" w:eastAsia="zh-CN" w:bidi="ar"/>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（3）用户确认，用户应当具备中华人民共和国法律规定的与用户行为相适应的民事行为能力，确保有能力对用户使用DOLL BOX提供服务的一切行为独立承担责任。若用户不具备前述主体资格或用户是未满十八周岁的未成年人，请在其监护人的陪同下阅读本服务条款，并在取得他们对用户使用服务的行为，以及对本服务条款的同意之后，使用本服务；DOLL BOX在依据法律规定或本协议约定要求用户承担责任时，有权向用户的监护人追偿。</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（4）如果用户对DOLL BOX有任何意见，或有如何改进的建议，可以提出。如果这样做，还会授予DOLL BOX的建议或意见的权利。</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5</w:t>
      </w:r>
      <w:r>
        <w:rPr>
          <w:rFonts w:hint="eastAsia" w:ascii="宋体" w:hAnsi="宋体" w:eastAsia="宋体" w:cs="宋体"/>
          <w:i w:val="0"/>
          <w:iCs w:val="0"/>
          <w:caps w:val="0"/>
          <w:color w:val="000000"/>
          <w:spacing w:val="0"/>
          <w:kern w:val="0"/>
          <w:sz w:val="28"/>
          <w:szCs w:val="28"/>
          <w:lang w:val="en-US" w:eastAsia="zh-CN" w:bidi="ar"/>
        </w:rPr>
        <w:t>、知识产权</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w:t>
      </w:r>
      <w:r>
        <w:rPr>
          <w:rFonts w:hint="default" w:ascii="Calibri" w:hAnsi="Calibri" w:cs="Calibri" w:eastAsiaTheme="minorEastAsia"/>
          <w:i w:val="0"/>
          <w:iCs w:val="0"/>
          <w:caps w:val="0"/>
          <w:color w:val="000000"/>
          <w:spacing w:val="0"/>
          <w:kern w:val="0"/>
          <w:sz w:val="28"/>
          <w:szCs w:val="28"/>
          <w:lang w:val="en-US" w:eastAsia="zh-CN" w:bidi="ar"/>
        </w:rPr>
        <w:t>1</w:t>
      </w:r>
      <w:r>
        <w:rPr>
          <w:rFonts w:hint="eastAsia" w:ascii="宋体" w:hAnsi="宋体" w:eastAsia="宋体" w:cs="宋体"/>
          <w:i w:val="0"/>
          <w:iCs w:val="0"/>
          <w:caps w:val="0"/>
          <w:color w:val="000000"/>
          <w:spacing w:val="0"/>
          <w:kern w:val="0"/>
          <w:sz w:val="28"/>
          <w:szCs w:val="28"/>
          <w:lang w:val="en-US" w:eastAsia="zh-CN" w:bidi="ar"/>
        </w:rPr>
        <w:t>）用户承认DOLL BOX拥有对DOLL BOX的所有权利，包括但不限于所有知识产权及其他相关权利。用户同意不会修改、改编、翻译DOLL BOX内容或其它方式从DOLL BOX得到源代码或所有数据。用户同意不会删除、掩盖或更改DOLL BOX或任何第三方的版权声明、商标或其它声明。DOLL BOX提供的网络服务中包含的标识、版面设计、排版方式、文本、图片、图形等均受法律保护，未经相关权利人同意，上述内容均不得在任何平台被直接或间接发布、使用、出于发布或使用目的的改写或再发行，或被用于其他任何商业目的。</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w:t>
      </w:r>
      <w:r>
        <w:rPr>
          <w:rFonts w:hint="default" w:ascii="Calibri" w:hAnsi="Calibri" w:cs="Calibri" w:eastAsiaTheme="minorEastAsia"/>
          <w:i w:val="0"/>
          <w:iCs w:val="0"/>
          <w:caps w:val="0"/>
          <w:color w:val="000000"/>
          <w:spacing w:val="0"/>
          <w:kern w:val="0"/>
          <w:sz w:val="28"/>
          <w:szCs w:val="28"/>
          <w:lang w:val="en-US" w:eastAsia="zh-CN" w:bidi="ar"/>
        </w:rPr>
        <w:t>2</w:t>
      </w:r>
      <w:r>
        <w:rPr>
          <w:rFonts w:hint="eastAsia" w:ascii="宋体" w:hAnsi="宋体" w:eastAsia="宋体" w:cs="宋体"/>
          <w:i w:val="0"/>
          <w:iCs w:val="0"/>
          <w:caps w:val="0"/>
          <w:color w:val="000000"/>
          <w:spacing w:val="0"/>
          <w:kern w:val="0"/>
          <w:sz w:val="28"/>
          <w:szCs w:val="28"/>
          <w:lang w:val="en-US" w:eastAsia="zh-CN" w:bidi="ar"/>
        </w:rPr>
        <w:t>）DOLL BOX对其运营、研发、设计、制作的文字、图片、音频、视频及其他专有内容、原创内容或其他通过授权取得的独占或独家内容享有知识产权。除DOLL BOX与第三方另有约定外，知识产权由DOLL BOX所有；未经授权许可，用户不得私自转载、传播、修改、出租、售卖或存在其他侵犯DOLL BOX知识产权的行为。</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w:t>
      </w:r>
      <w:r>
        <w:rPr>
          <w:rFonts w:hint="default" w:ascii="Calibri" w:hAnsi="Calibri" w:cs="Calibri" w:eastAsiaTheme="minorEastAsia"/>
          <w:i w:val="0"/>
          <w:iCs w:val="0"/>
          <w:caps w:val="0"/>
          <w:color w:val="000000"/>
          <w:spacing w:val="0"/>
          <w:kern w:val="0"/>
          <w:sz w:val="28"/>
          <w:szCs w:val="28"/>
          <w:lang w:val="en-US" w:eastAsia="zh-CN" w:bidi="ar"/>
        </w:rPr>
        <w:t>3</w:t>
      </w:r>
      <w:r>
        <w:rPr>
          <w:rFonts w:hint="eastAsia" w:ascii="宋体" w:hAnsi="宋体" w:eastAsia="宋体" w:cs="宋体"/>
          <w:i w:val="0"/>
          <w:iCs w:val="0"/>
          <w:caps w:val="0"/>
          <w:color w:val="000000"/>
          <w:spacing w:val="0"/>
          <w:kern w:val="0"/>
          <w:sz w:val="28"/>
          <w:szCs w:val="28"/>
          <w:lang w:val="en-US" w:eastAsia="zh-CN" w:bidi="ar"/>
        </w:rPr>
        <w:t>）本服务可能内含让用户分享的原创内容。用户在DOLL BOX上发表的全部原创内容（包括但不仅限于商品、帖子、评论），著作权均归用户本人所有。用户可授权第三方以任何方式使用。</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w:t>
      </w:r>
      <w:r>
        <w:rPr>
          <w:rFonts w:hint="default" w:ascii="Calibri" w:hAnsi="Calibri" w:cs="Calibri" w:eastAsiaTheme="minorEastAsia"/>
          <w:i w:val="0"/>
          <w:iCs w:val="0"/>
          <w:caps w:val="0"/>
          <w:color w:val="000000"/>
          <w:spacing w:val="0"/>
          <w:kern w:val="0"/>
          <w:sz w:val="28"/>
          <w:szCs w:val="28"/>
          <w:lang w:val="en-US" w:eastAsia="zh-CN" w:bidi="ar"/>
        </w:rPr>
        <w:t>4</w:t>
      </w:r>
      <w:r>
        <w:rPr>
          <w:rFonts w:hint="eastAsia" w:ascii="宋体" w:hAnsi="宋体" w:eastAsia="宋体" w:cs="宋体"/>
          <w:i w:val="0"/>
          <w:iCs w:val="0"/>
          <w:caps w:val="0"/>
          <w:color w:val="000000"/>
          <w:spacing w:val="0"/>
          <w:kern w:val="0"/>
          <w:sz w:val="28"/>
          <w:szCs w:val="28"/>
          <w:lang w:val="en-US" w:eastAsia="zh-CN" w:bidi="ar"/>
        </w:rPr>
        <w:t>）为了促进知识的分享和传播，用户将其在DOLL BOX上发表的全部内容，授予DOLL BOX免费的、不可撤销的、非独家使用许可，DOLL BOX有权将该内容用于各种形态的产品和服务上，包括但不限于网站以及发表的应用或其他互联网产品。</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w:t>
      </w:r>
      <w:r>
        <w:rPr>
          <w:rFonts w:hint="default" w:ascii="Calibri" w:hAnsi="Calibri" w:cs="Calibri" w:eastAsiaTheme="minorEastAsia"/>
          <w:i w:val="0"/>
          <w:iCs w:val="0"/>
          <w:caps w:val="0"/>
          <w:color w:val="000000"/>
          <w:spacing w:val="0"/>
          <w:kern w:val="0"/>
          <w:sz w:val="28"/>
          <w:szCs w:val="28"/>
          <w:lang w:val="en-US" w:eastAsia="zh-CN" w:bidi="ar"/>
        </w:rPr>
        <w:t>5</w:t>
      </w:r>
      <w:r>
        <w:rPr>
          <w:rFonts w:hint="eastAsia" w:ascii="宋体" w:hAnsi="宋体" w:eastAsia="宋体" w:cs="宋体"/>
          <w:i w:val="0"/>
          <w:iCs w:val="0"/>
          <w:caps w:val="0"/>
          <w:color w:val="000000"/>
          <w:spacing w:val="0"/>
          <w:kern w:val="0"/>
          <w:sz w:val="28"/>
          <w:szCs w:val="28"/>
          <w:lang w:val="en-US" w:eastAsia="zh-CN" w:bidi="ar"/>
        </w:rPr>
        <w:t>）第三方若出于非商业目的，将用户在DOLL BOX上发表的内容转载在DOLL BOX之外的地方，应当在显著位置注明原作者姓名，并标识出原始链接，并不得对作品进行修改。若需要对作品进行修改，或用于商业目的，第三方应当联系用户获得单独授权，按照用户规定的方式使用该内容。</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6</w:t>
      </w:r>
      <w:r>
        <w:rPr>
          <w:rFonts w:hint="eastAsia" w:ascii="宋体" w:hAnsi="宋体" w:eastAsia="宋体" w:cs="宋体"/>
          <w:i w:val="0"/>
          <w:iCs w:val="0"/>
          <w:caps w:val="0"/>
          <w:color w:val="000000"/>
          <w:spacing w:val="0"/>
          <w:kern w:val="0"/>
          <w:sz w:val="28"/>
          <w:szCs w:val="28"/>
          <w:lang w:val="en-US" w:eastAsia="zh-CN" w:bidi="ar"/>
        </w:rPr>
        <w:t>、用户隐私制度</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尊重用户隐私是DOLL BOX的一项基本政策。DOLL BOX将按照公布的《DOLL BOX隐私政策》</w:t>
      </w:r>
      <w:r>
        <w:rPr>
          <w:rFonts w:hint="default" w:ascii="Calibri" w:hAnsi="Calibri" w:cs="Calibri" w:eastAsiaTheme="minorEastAsia"/>
          <w:i w:val="0"/>
          <w:iCs w:val="0"/>
          <w:caps w:val="0"/>
          <w:color w:val="000000"/>
          <w:spacing w:val="0"/>
          <w:kern w:val="0"/>
          <w:sz w:val="28"/>
          <w:szCs w:val="28"/>
          <w:lang w:val="en-US" w:eastAsia="zh-CN" w:bidi="ar"/>
        </w:rPr>
        <w:t> </w:t>
      </w:r>
      <w:r>
        <w:rPr>
          <w:rFonts w:hint="eastAsia" w:ascii="宋体" w:hAnsi="宋体" w:eastAsia="宋体" w:cs="宋体"/>
          <w:i w:val="0"/>
          <w:iCs w:val="0"/>
          <w:caps w:val="0"/>
          <w:color w:val="000000"/>
          <w:spacing w:val="0"/>
          <w:kern w:val="0"/>
          <w:sz w:val="28"/>
          <w:szCs w:val="28"/>
          <w:lang w:val="en-US" w:eastAsia="zh-CN" w:bidi="ar"/>
        </w:rPr>
        <w:t>收集、存储、使用、披露和保护用户的个人信息，请用户完整阅读上述隐私权政策，以帮助用户更好地保护用户的个人信息。</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如用户是未满</w:t>
      </w:r>
      <w:r>
        <w:rPr>
          <w:rFonts w:hint="default" w:ascii="Calibri" w:hAnsi="Calibri" w:cs="Calibri" w:eastAsiaTheme="minorEastAsia"/>
          <w:i w:val="0"/>
          <w:iCs w:val="0"/>
          <w:caps w:val="0"/>
          <w:color w:val="000000"/>
          <w:spacing w:val="0"/>
          <w:kern w:val="0"/>
          <w:sz w:val="28"/>
          <w:szCs w:val="28"/>
          <w:lang w:val="en-US" w:eastAsia="zh-CN" w:bidi="ar"/>
        </w:rPr>
        <w:t>14</w:t>
      </w:r>
      <w:r>
        <w:rPr>
          <w:rFonts w:hint="eastAsia" w:ascii="宋体" w:hAnsi="宋体" w:eastAsia="宋体" w:cs="宋体"/>
          <w:i w:val="0"/>
          <w:iCs w:val="0"/>
          <w:caps w:val="0"/>
          <w:color w:val="000000"/>
          <w:spacing w:val="0"/>
          <w:kern w:val="0"/>
          <w:sz w:val="28"/>
          <w:szCs w:val="28"/>
          <w:lang w:val="en-US" w:eastAsia="zh-CN" w:bidi="ar"/>
        </w:rPr>
        <w:t>周岁的未成年人，请用户通知监护人共同阅读，并在用户使用服务、提交个人信息之前，务必寻求他们的同意和指导。</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7</w:t>
      </w:r>
      <w:r>
        <w:rPr>
          <w:rFonts w:hint="eastAsia" w:ascii="宋体" w:hAnsi="宋体" w:eastAsia="宋体" w:cs="宋体"/>
          <w:i w:val="0"/>
          <w:iCs w:val="0"/>
          <w:caps w:val="0"/>
          <w:color w:val="000000"/>
          <w:spacing w:val="0"/>
          <w:kern w:val="0"/>
          <w:sz w:val="28"/>
          <w:szCs w:val="28"/>
          <w:lang w:val="en-US" w:eastAsia="zh-CN" w:bidi="ar"/>
        </w:rPr>
        <w:t>、服务变更</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用户充分了解、同意并接受，由于互联网服务的特殊性，DOLL BOX可能会按照相关法规或因其自身经营调整等原因，主动中断或终止向用户提供本服务，届时，DOLL BOX将会主动以短信、电话、电子邮件、站内发布公告等方式告知用户。如因DOLL BOX主动中断或终止向用户提供本服务的，用户有权要求按未开课课时按比例退回其充值的剩余费用，但用户有违反本服务条款或有公示的相关规则等情形的除外。具体退款的条件、流程等以DOLL BOX相关服务页面公布的规则为准。</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8</w:t>
      </w:r>
      <w:r>
        <w:rPr>
          <w:rFonts w:hint="eastAsia" w:ascii="宋体" w:hAnsi="宋体" w:eastAsia="宋体" w:cs="宋体"/>
          <w:i w:val="0"/>
          <w:iCs w:val="0"/>
          <w:caps w:val="0"/>
          <w:color w:val="000000"/>
          <w:spacing w:val="0"/>
          <w:kern w:val="0"/>
          <w:sz w:val="28"/>
          <w:szCs w:val="28"/>
          <w:lang w:val="en-US" w:eastAsia="zh-CN" w:bidi="ar"/>
        </w:rPr>
        <w:t>、免责约定</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w:t>
      </w:r>
      <w:r>
        <w:rPr>
          <w:rFonts w:hint="default" w:ascii="Calibri" w:hAnsi="Calibri" w:cs="Calibri" w:eastAsiaTheme="minorEastAsia"/>
          <w:i w:val="0"/>
          <w:iCs w:val="0"/>
          <w:caps w:val="0"/>
          <w:color w:val="000000"/>
          <w:spacing w:val="0"/>
          <w:kern w:val="0"/>
          <w:sz w:val="28"/>
          <w:szCs w:val="28"/>
          <w:lang w:val="en-US" w:eastAsia="zh-CN" w:bidi="ar"/>
        </w:rPr>
        <w:t>1</w:t>
      </w:r>
      <w:r>
        <w:rPr>
          <w:rFonts w:hint="eastAsia" w:ascii="宋体" w:hAnsi="宋体" w:eastAsia="宋体" w:cs="宋体"/>
          <w:i w:val="0"/>
          <w:iCs w:val="0"/>
          <w:caps w:val="0"/>
          <w:color w:val="000000"/>
          <w:spacing w:val="0"/>
          <w:kern w:val="0"/>
          <w:sz w:val="28"/>
          <w:szCs w:val="28"/>
          <w:lang w:val="en-US" w:eastAsia="zh-CN" w:bidi="ar"/>
        </w:rPr>
        <w:t>）DOLL BOX对不可抗力导致的损失不承担责任。本服务条款所指不可抗力包括：天灾、法律法规或政府指令的变更，因网络服务特性而特有的原因，例如境内外基础电信运营商的故障、计算机或互联网相关技术缺陷、互联网覆盖范围限制、计算机病毒、黑客攻击等因素，及其他合法范围内的不能预见、不能避免并不能克服的客观情况。</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w:t>
      </w:r>
      <w:r>
        <w:rPr>
          <w:rFonts w:hint="default" w:ascii="Calibri" w:hAnsi="Calibri" w:cs="Calibri" w:eastAsiaTheme="minorEastAsia"/>
          <w:i w:val="0"/>
          <w:iCs w:val="0"/>
          <w:caps w:val="0"/>
          <w:color w:val="000000"/>
          <w:spacing w:val="0"/>
          <w:kern w:val="0"/>
          <w:sz w:val="28"/>
          <w:szCs w:val="28"/>
          <w:lang w:val="en-US" w:eastAsia="zh-CN" w:bidi="ar"/>
        </w:rPr>
        <w:t>2</w:t>
      </w:r>
      <w:r>
        <w:rPr>
          <w:rFonts w:hint="eastAsia" w:ascii="宋体" w:hAnsi="宋体" w:eastAsia="宋体" w:cs="宋体"/>
          <w:i w:val="0"/>
          <w:iCs w:val="0"/>
          <w:caps w:val="0"/>
          <w:color w:val="000000"/>
          <w:spacing w:val="0"/>
          <w:kern w:val="0"/>
          <w:sz w:val="28"/>
          <w:szCs w:val="28"/>
          <w:lang w:val="en-US" w:eastAsia="zh-CN" w:bidi="ar"/>
        </w:rPr>
        <w:t>）DOLL BOX对于用户以任何方式（包括但不限于包含、经由、连接或下载）所获得的任何内容信息，包括但不限于音频内容、广告内容、其他用户信息、商户信息、用户评价内容等，不保证其准确性、完整性、可靠性。</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w:t>
      </w:r>
      <w:r>
        <w:rPr>
          <w:rFonts w:hint="default" w:ascii="Calibri" w:hAnsi="Calibri" w:cs="Calibri" w:eastAsiaTheme="minorEastAsia"/>
          <w:i w:val="0"/>
          <w:iCs w:val="0"/>
          <w:caps w:val="0"/>
          <w:color w:val="000000"/>
          <w:spacing w:val="0"/>
          <w:kern w:val="0"/>
          <w:sz w:val="28"/>
          <w:szCs w:val="28"/>
          <w:lang w:val="en-US" w:eastAsia="zh-CN" w:bidi="ar"/>
        </w:rPr>
        <w:t>3</w:t>
      </w:r>
      <w:r>
        <w:rPr>
          <w:rFonts w:hint="eastAsia" w:ascii="宋体" w:hAnsi="宋体" w:eastAsia="宋体" w:cs="宋体"/>
          <w:i w:val="0"/>
          <w:iCs w:val="0"/>
          <w:caps w:val="0"/>
          <w:color w:val="000000"/>
          <w:spacing w:val="0"/>
          <w:kern w:val="0"/>
          <w:sz w:val="28"/>
          <w:szCs w:val="28"/>
          <w:lang w:val="en-US" w:eastAsia="zh-CN" w:bidi="ar"/>
        </w:rPr>
        <w:t>）DOLL BOX可能会提供第三方国际互联网网站或资源链接，除非另有声明外，DOLL BOX无法对第三方网站服务进行控制，因此由于下载、传播、使用或依赖上述网站或资源所生的损失或损害，DOLL BOX不承担任何责任。</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9</w:t>
      </w:r>
      <w:r>
        <w:rPr>
          <w:rFonts w:hint="eastAsia" w:ascii="宋体" w:hAnsi="宋体" w:eastAsia="宋体" w:cs="宋体"/>
          <w:i w:val="0"/>
          <w:iCs w:val="0"/>
          <w:caps w:val="0"/>
          <w:color w:val="000000"/>
          <w:spacing w:val="0"/>
          <w:kern w:val="0"/>
          <w:sz w:val="28"/>
          <w:szCs w:val="28"/>
          <w:lang w:val="en-US" w:eastAsia="zh-CN" w:bidi="ar"/>
        </w:rPr>
        <w:t>、通知</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所有发给用户的通知都可通过用户短信、电话、电子邮件、站内公告等方式进行传送。DOLL BOX将通过上述方法之一将消息传递给用户，告知其服务条款的修改、服务变更、或其它重要事情。同时，DOLL BOX保留在DOLL BOX中投放商业性广告的权利以及利用用户登录的手机号发布上课提醒、营销信息的权利，但用户有权选择拒绝接受此类信息及行为。</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10</w:t>
      </w:r>
      <w:r>
        <w:rPr>
          <w:rFonts w:hint="eastAsia" w:ascii="宋体" w:hAnsi="宋体" w:eastAsia="宋体" w:cs="宋体"/>
          <w:i w:val="0"/>
          <w:iCs w:val="0"/>
          <w:caps w:val="0"/>
          <w:color w:val="000000"/>
          <w:spacing w:val="0"/>
          <w:kern w:val="0"/>
          <w:sz w:val="28"/>
          <w:szCs w:val="28"/>
          <w:lang w:val="en-US" w:eastAsia="zh-CN" w:bidi="ar"/>
        </w:rPr>
        <w:t>、违约责任</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若用户的行为违反了国家法律法规的规定、本服务条款的约定，DOLL BOX有权视用户的行为性质，对用户采取包括但不限于限制、中止或终止用户账号的登录和使用，停止向用户提供服务，追究法律责任等措施。如用户被限制、中止或终止账号的登录和使用的，DOLL BOX无需向用户退还因违规行为所支付的任何费用。</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用户若有违反本服务条款任何行为，导致任何第三方损害的，用户应当独立承担责任；DOLL BOX因此遭受损失的，用户也应当一并赔偿。用户同意保障和维护DOLL BOX的利益，负责支付由用户违反本服务条款或其他服务条款引起的律师费用、损害补偿费用、政府机关处罚费用和其它侵权赔偿费用等。</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在适用法律允许的最大范围内，DOLL BOX不就因用户使用DOLL BOX课程引起的，或在任何方面与DOLL BOX的产品和服务有关的任何意外的、非直接的、特殊的、或间接的损害或请求（包括但不限于因人身伤害、因隐私泄漏、因未能履行包括诚信或合理谨慎在内的任何责任、因过失和因任何其他金钱上的损失或其他损失而造成的损害赔偿）承担任何责任。在适用法律允许的最大范围内，DOLL BOX明确表示不提供任何其他类型的保证，不论是明示的或默示的，包括但不限于适销性、适用性、可靠性、准确性、完整性、无病毒以及无错误的任何默示保证和责任。在适用法律允许的最大范围内，DOLL BOX及其许可人不会向用户做出以下声明或担保：</w:t>
      </w:r>
      <w:r>
        <w:rPr>
          <w:rFonts w:hint="default" w:ascii="Calibri" w:hAnsi="Calibri" w:cs="Calibri" w:eastAsiaTheme="minorEastAsia"/>
          <w:i w:val="0"/>
          <w:iCs w:val="0"/>
          <w:caps w:val="0"/>
          <w:color w:val="000000"/>
          <w:spacing w:val="0"/>
          <w:kern w:val="0"/>
          <w:sz w:val="28"/>
          <w:szCs w:val="28"/>
          <w:lang w:val="en-US" w:eastAsia="zh-CN" w:bidi="ar"/>
        </w:rPr>
        <w:t>(A)</w:t>
      </w:r>
      <w:r>
        <w:rPr>
          <w:rFonts w:hint="eastAsia" w:ascii="宋体" w:hAnsi="宋体" w:eastAsia="宋体" w:cs="宋体"/>
          <w:i w:val="0"/>
          <w:iCs w:val="0"/>
          <w:caps w:val="0"/>
          <w:color w:val="000000"/>
          <w:spacing w:val="0"/>
          <w:kern w:val="0"/>
          <w:sz w:val="28"/>
          <w:szCs w:val="28"/>
          <w:lang w:val="en-US" w:eastAsia="zh-CN" w:bidi="ar"/>
        </w:rPr>
        <w:t>用户对服务的使用会满足用户的需求；</w:t>
      </w:r>
      <w:r>
        <w:rPr>
          <w:rFonts w:hint="default" w:ascii="Calibri" w:hAnsi="Calibri" w:cs="Calibri" w:eastAsiaTheme="minorEastAsia"/>
          <w:i w:val="0"/>
          <w:iCs w:val="0"/>
          <w:caps w:val="0"/>
          <w:color w:val="000000"/>
          <w:spacing w:val="0"/>
          <w:kern w:val="0"/>
          <w:sz w:val="28"/>
          <w:szCs w:val="28"/>
          <w:lang w:val="en-US" w:eastAsia="zh-CN" w:bidi="ar"/>
        </w:rPr>
        <w:t>(B)</w:t>
      </w:r>
      <w:r>
        <w:rPr>
          <w:rFonts w:hint="eastAsia" w:ascii="宋体" w:hAnsi="宋体" w:eastAsia="宋体" w:cs="宋体"/>
          <w:i w:val="0"/>
          <w:iCs w:val="0"/>
          <w:caps w:val="0"/>
          <w:color w:val="000000"/>
          <w:spacing w:val="0"/>
          <w:kern w:val="0"/>
          <w:sz w:val="28"/>
          <w:szCs w:val="28"/>
          <w:lang w:val="en-US" w:eastAsia="zh-CN" w:bidi="ar"/>
        </w:rPr>
        <w:t>用户对服务的使用会连续无中断、及时、安全或没有错误；（</w:t>
      </w:r>
      <w:r>
        <w:rPr>
          <w:rFonts w:hint="default" w:ascii="Calibri" w:hAnsi="Calibri" w:cs="Calibri" w:eastAsiaTheme="minorEastAsia"/>
          <w:i w:val="0"/>
          <w:iCs w:val="0"/>
          <w:caps w:val="0"/>
          <w:color w:val="000000"/>
          <w:spacing w:val="0"/>
          <w:kern w:val="0"/>
          <w:sz w:val="28"/>
          <w:szCs w:val="28"/>
          <w:lang w:val="en-US" w:eastAsia="zh-CN" w:bidi="ar"/>
        </w:rPr>
        <w:t>C</w:t>
      </w:r>
      <w:r>
        <w:rPr>
          <w:rFonts w:hint="eastAsia" w:ascii="宋体" w:hAnsi="宋体" w:eastAsia="宋体" w:cs="宋体"/>
          <w:i w:val="0"/>
          <w:iCs w:val="0"/>
          <w:caps w:val="0"/>
          <w:color w:val="000000"/>
          <w:spacing w:val="0"/>
          <w:kern w:val="0"/>
          <w:sz w:val="28"/>
          <w:szCs w:val="28"/>
          <w:lang w:val="en-US" w:eastAsia="zh-CN" w:bidi="ar"/>
        </w:rPr>
        <w:t>）用户使用相关服务而获得的任何信息一律准确可靠；</w:t>
      </w:r>
      <w:r>
        <w:rPr>
          <w:rFonts w:hint="default" w:ascii="Calibri" w:hAnsi="Calibri" w:cs="Calibri" w:eastAsiaTheme="minorEastAsia"/>
          <w:i w:val="0"/>
          <w:iCs w:val="0"/>
          <w:caps w:val="0"/>
          <w:color w:val="000000"/>
          <w:spacing w:val="0"/>
          <w:kern w:val="0"/>
          <w:sz w:val="28"/>
          <w:szCs w:val="28"/>
          <w:lang w:val="en-US" w:eastAsia="zh-CN" w:bidi="ar"/>
        </w:rPr>
        <w:t> </w:t>
      </w:r>
      <w:r>
        <w:rPr>
          <w:rFonts w:hint="eastAsia" w:ascii="宋体" w:hAnsi="宋体" w:eastAsia="宋体" w:cs="宋体"/>
          <w:i w:val="0"/>
          <w:iCs w:val="0"/>
          <w:caps w:val="0"/>
          <w:color w:val="000000"/>
          <w:spacing w:val="0"/>
          <w:kern w:val="0"/>
          <w:sz w:val="28"/>
          <w:szCs w:val="28"/>
          <w:lang w:val="en-US" w:eastAsia="zh-CN" w:bidi="ar"/>
        </w:rPr>
        <w:t>（</w:t>
      </w:r>
      <w:r>
        <w:rPr>
          <w:rFonts w:hint="default" w:ascii="Calibri" w:hAnsi="Calibri" w:cs="Calibri" w:eastAsiaTheme="minorEastAsia"/>
          <w:i w:val="0"/>
          <w:iCs w:val="0"/>
          <w:caps w:val="0"/>
          <w:color w:val="000000"/>
          <w:spacing w:val="0"/>
          <w:kern w:val="0"/>
          <w:sz w:val="28"/>
          <w:szCs w:val="28"/>
          <w:lang w:val="en-US" w:eastAsia="zh-CN" w:bidi="ar"/>
        </w:rPr>
        <w:t>D</w:t>
      </w:r>
      <w:r>
        <w:rPr>
          <w:rFonts w:hint="eastAsia" w:ascii="宋体" w:hAnsi="宋体" w:eastAsia="宋体" w:cs="宋体"/>
          <w:i w:val="0"/>
          <w:iCs w:val="0"/>
          <w:caps w:val="0"/>
          <w:color w:val="000000"/>
          <w:spacing w:val="0"/>
          <w:kern w:val="0"/>
          <w:sz w:val="28"/>
          <w:szCs w:val="28"/>
          <w:lang w:val="en-US" w:eastAsia="zh-CN" w:bidi="ar"/>
        </w:rPr>
        <w:t>）作为相关服务的一部分向用户提供的任何软件所发生的操作或功能瑕疵将获得修正。</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11</w:t>
      </w:r>
      <w:r>
        <w:rPr>
          <w:rFonts w:hint="eastAsia" w:ascii="宋体" w:hAnsi="宋体" w:eastAsia="宋体" w:cs="宋体"/>
          <w:i w:val="0"/>
          <w:iCs w:val="0"/>
          <w:caps w:val="0"/>
          <w:color w:val="000000"/>
          <w:spacing w:val="0"/>
          <w:kern w:val="0"/>
          <w:sz w:val="28"/>
          <w:szCs w:val="28"/>
          <w:lang w:val="en-US" w:eastAsia="zh-CN" w:bidi="ar"/>
        </w:rPr>
        <w:t>、法律</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本协议适用中华人民共和国的法律（不含冲突法）。当本协议的任何内容与中华人民共和国法律相抵触时，应当以法律规定为准，同时相关内容将按法律规定进行修改或重新解释，而本协议其他部分的法律效力不变。</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凡因本协议引起的或与本协议有关的任何争议</w:t>
      </w:r>
      <w:r>
        <w:rPr>
          <w:rFonts w:hint="default" w:ascii="Calibri" w:hAnsi="Calibri" w:cs="Calibri" w:eastAsiaTheme="minorEastAsia"/>
          <w:i w:val="0"/>
          <w:iCs w:val="0"/>
          <w:caps w:val="0"/>
          <w:color w:val="000000"/>
          <w:spacing w:val="0"/>
          <w:kern w:val="0"/>
          <w:sz w:val="28"/>
          <w:szCs w:val="28"/>
          <w:lang w:val="en-US" w:eastAsia="zh-CN" w:bidi="ar"/>
        </w:rPr>
        <w:t>,</w:t>
      </w:r>
      <w:r>
        <w:rPr>
          <w:rFonts w:hint="eastAsia" w:ascii="宋体" w:hAnsi="宋体" w:eastAsia="宋体" w:cs="宋体"/>
          <w:i w:val="0"/>
          <w:iCs w:val="0"/>
          <w:caps w:val="0"/>
          <w:color w:val="000000"/>
          <w:spacing w:val="0"/>
          <w:kern w:val="0"/>
          <w:sz w:val="28"/>
          <w:szCs w:val="28"/>
          <w:lang w:val="en-US" w:eastAsia="zh-CN" w:bidi="ar"/>
        </w:rPr>
        <w:t>双方应协商解决。协商不成时，任何一方均可向被告所在地有管辖权的人民法院提起诉讼。</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pPr>
      <w:r>
        <w:rPr>
          <w:rFonts w:hint="default" w:ascii="Calibri" w:hAnsi="Calibri" w:cs="Calibri" w:eastAsiaTheme="minorEastAsia"/>
          <w:i w:val="0"/>
          <w:iCs w:val="0"/>
          <w:caps w:val="0"/>
          <w:color w:val="000000"/>
          <w:spacing w:val="0"/>
          <w:kern w:val="0"/>
          <w:sz w:val="28"/>
          <w:szCs w:val="28"/>
          <w:lang w:val="en-US" w:eastAsia="zh-CN" w:bidi="ar"/>
        </w:rPr>
        <w:t>12</w:t>
      </w:r>
      <w:r>
        <w:rPr>
          <w:rFonts w:hint="eastAsia" w:ascii="宋体" w:hAnsi="宋体" w:eastAsia="宋体" w:cs="宋体"/>
          <w:i w:val="0"/>
          <w:iCs w:val="0"/>
          <w:caps w:val="0"/>
          <w:color w:val="000000"/>
          <w:spacing w:val="0"/>
          <w:kern w:val="0"/>
          <w:sz w:val="28"/>
          <w:szCs w:val="28"/>
          <w:lang w:val="en-US" w:eastAsia="zh-CN" w:bidi="ar"/>
        </w:rPr>
        <w:t>、如用户对本服务条款内容有任何疑问，可随时联系我们获取相关信息。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panose1 w:val="00000000000000000000"/>
    <w:charset w:val="02"/>
    <w:family w:val="roman"/>
    <w:pitch w:val="default"/>
    <w:sig w:usb0="00000000" w:usb1="00000000" w:usb2="00000000" w:usb3="00000000" w:csb0="00000000" w:csb1="00000000"/>
  </w:font>
  <w:font w:name="Calibri">
    <w:panose1 w:val="020F0502020204030204"/>
    <w:charset w:val="00"/>
    <w:family w:val="swiss"/>
    <w:pitch w:val="default"/>
    <w:sig w:usb0="00000000" w:usb1="00000000" w:usb2="00000000" w:usb3="00000000" w:csb0="00000000" w:csb1="00000000"/>
  </w:font>
  <w:font w:name="Segoe UI">
    <w:panose1 w:val="020B0502040204020203"/>
    <w:charset w:val="00"/>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7B7125"/>
    <w:rsid w:val="6B7B7125"/>
    <w:rsid w:val="DBFCB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Office_6.0.0.8068_F1E327BC-269C-435d-A152-05C5408002CA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2024-12-04T17:35:00Z</dcterms:created>
  <dc:creator>August、q</dc:creator>
  <cp:lastModifiedBy>August、q</cp:lastModifiedBy>
  <dcterms:modified xsi:type="dcterms:W3CDTF">2024-12-04T18:06:56Z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2052-6.0.0.8068</vt:lpwstr>
  </property>
  <property fmtid="{D5CDD505-2E9C-101B-9397-08002B2CF9AE}" pid="3" name="ICV">
    <vt:lpwstr>E5C73C60251D2DC36A2250672473189F_41</vt:lpwstr>
  </property>
</Properties>
</file>